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6E" w:rsidRPr="0061506E" w:rsidRDefault="0061506E" w:rsidP="0061506E">
      <w:pPr>
        <w:rPr>
          <w:rFonts w:asciiTheme="majorHAnsi" w:hAnsiTheme="majorHAnsi" w:cstheme="majorHAnsi"/>
          <w:b/>
          <w:iCs/>
          <w:color w:val="000000"/>
          <w:sz w:val="28"/>
          <w:szCs w:val="20"/>
        </w:rPr>
      </w:pPr>
      <w:r>
        <w:rPr>
          <w:rFonts w:asciiTheme="majorHAnsi" w:hAnsiTheme="majorHAnsi" w:cstheme="majorHAnsi"/>
          <w:b/>
          <w:iCs/>
          <w:color w:val="000000"/>
          <w:sz w:val="28"/>
          <w:szCs w:val="20"/>
        </w:rPr>
        <w:t xml:space="preserve">Programma Webinar </w:t>
      </w:r>
      <w:r w:rsidRPr="003B1542">
        <w:rPr>
          <w:rFonts w:asciiTheme="majorHAnsi" w:hAnsiTheme="majorHAnsi" w:cstheme="majorHAnsi"/>
          <w:b/>
          <w:iCs/>
          <w:color w:val="000000"/>
          <w:sz w:val="28"/>
          <w:szCs w:val="20"/>
        </w:rPr>
        <w:t>Levensbegin – volop in beweging</w:t>
      </w:r>
    </w:p>
    <w:p w:rsidR="00C8097A" w:rsidRDefault="0061506E"/>
    <w:p w:rsidR="0061506E" w:rsidRDefault="0061506E"/>
    <w:p w:rsidR="0061506E" w:rsidRPr="0061506E" w:rsidRDefault="0061506E" w:rsidP="0061506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6150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Datum en tijd:</w:t>
      </w:r>
      <w:r w:rsidRPr="0061506E">
        <w:rPr>
          <w:rFonts w:asciiTheme="majorHAnsi" w:hAnsiTheme="majorHAnsi" w:cstheme="majorHAnsi"/>
          <w:color w:val="000000"/>
          <w:sz w:val="22"/>
          <w:szCs w:val="22"/>
        </w:rPr>
        <w:t xml:space="preserve"> donderdag 4 juni 2020, van 20.00-21.00uur</w:t>
      </w:r>
    </w:p>
    <w:p w:rsidR="0061506E" w:rsidRDefault="0061506E" w:rsidP="0061506E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="0061506E" w:rsidRPr="003B1542" w:rsidRDefault="0061506E" w:rsidP="0061506E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3B154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Tijdsindeling </w:t>
      </w:r>
      <w:proofErr w:type="spellStart"/>
      <w:r w:rsidRPr="003B1542">
        <w:rPr>
          <w:rFonts w:asciiTheme="majorHAnsi" w:hAnsiTheme="majorHAnsi" w:cstheme="majorHAnsi"/>
          <w:i/>
          <w:iCs/>
          <w:color w:val="000000"/>
          <w:sz w:val="22"/>
          <w:szCs w:val="22"/>
        </w:rPr>
        <w:t>webinar</w:t>
      </w:r>
      <w:proofErr w:type="spellEnd"/>
    </w:p>
    <w:p w:rsidR="0061506E" w:rsidRPr="003B1542" w:rsidRDefault="0061506E" w:rsidP="006150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3B1542">
        <w:rPr>
          <w:rFonts w:asciiTheme="majorHAnsi" w:hAnsiTheme="majorHAnsi" w:cstheme="majorHAnsi"/>
          <w:color w:val="000000"/>
          <w:sz w:val="22"/>
          <w:szCs w:val="22"/>
        </w:rPr>
        <w:t>Inleiding</w:t>
      </w:r>
      <w:r w:rsidRPr="003B154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B154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B154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B1542">
        <w:rPr>
          <w:rFonts w:asciiTheme="majorHAnsi" w:hAnsiTheme="majorHAnsi" w:cstheme="majorHAnsi"/>
          <w:color w:val="000000"/>
          <w:sz w:val="22"/>
          <w:szCs w:val="22"/>
        </w:rPr>
        <w:tab/>
        <w:t>duur: 5 min</w:t>
      </w:r>
    </w:p>
    <w:p w:rsidR="0061506E" w:rsidRPr="003B1542" w:rsidRDefault="0061506E" w:rsidP="0061506E">
      <w:pPr>
        <w:pStyle w:val="Lijstalinea"/>
        <w:numPr>
          <w:ilvl w:val="1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E059E7">
        <w:rPr>
          <w:rFonts w:asciiTheme="majorHAnsi" w:hAnsiTheme="majorHAnsi" w:cstheme="majorHAnsi"/>
          <w:sz w:val="22"/>
        </w:rPr>
        <w:t>Introductie</w:t>
      </w:r>
    </w:p>
    <w:p w:rsidR="0061506E" w:rsidRPr="003B1542" w:rsidRDefault="0061506E" w:rsidP="0061506E">
      <w:pPr>
        <w:pStyle w:val="Lijstalinea"/>
        <w:numPr>
          <w:ilvl w:val="1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E059E7">
        <w:rPr>
          <w:rFonts w:asciiTheme="majorHAnsi" w:hAnsiTheme="majorHAnsi" w:cstheme="majorHAnsi"/>
          <w:sz w:val="22"/>
        </w:rPr>
        <w:t>huishoudelijke</w:t>
      </w:r>
      <w:proofErr w:type="gramEnd"/>
      <w:r w:rsidRPr="00E059E7">
        <w:rPr>
          <w:rFonts w:asciiTheme="majorHAnsi" w:hAnsiTheme="majorHAnsi" w:cstheme="majorHAnsi"/>
          <w:sz w:val="22"/>
        </w:rPr>
        <w:t xml:space="preserve"> mededelingen</w:t>
      </w:r>
    </w:p>
    <w:p w:rsidR="0061506E" w:rsidRPr="003B1542" w:rsidRDefault="0061506E" w:rsidP="0061506E">
      <w:pPr>
        <w:pStyle w:val="Lijstalinea"/>
        <w:numPr>
          <w:ilvl w:val="1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E059E7">
        <w:rPr>
          <w:rFonts w:asciiTheme="majorHAnsi" w:hAnsiTheme="majorHAnsi" w:cstheme="majorHAnsi"/>
          <w:sz w:val="22"/>
        </w:rPr>
        <w:t>introduceren</w:t>
      </w:r>
      <w:proofErr w:type="gramEnd"/>
      <w:r w:rsidRPr="00E059E7">
        <w:rPr>
          <w:rFonts w:asciiTheme="majorHAnsi" w:hAnsiTheme="majorHAnsi" w:cstheme="majorHAnsi"/>
          <w:sz w:val="22"/>
        </w:rPr>
        <w:t xml:space="preserve"> spreker(s)</w:t>
      </w:r>
    </w:p>
    <w:p w:rsidR="0061506E" w:rsidRPr="003B1542" w:rsidRDefault="0061506E" w:rsidP="006150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3B1542">
        <w:rPr>
          <w:rFonts w:asciiTheme="majorHAnsi" w:hAnsiTheme="majorHAnsi" w:cstheme="majorHAnsi"/>
          <w:sz w:val="22"/>
        </w:rPr>
        <w:t>Wetenschappelijke ontwikkelingen</w:t>
      </w:r>
      <w:r w:rsidRPr="003B1542">
        <w:rPr>
          <w:rFonts w:asciiTheme="majorHAnsi" w:hAnsiTheme="majorHAnsi" w:cstheme="majorHAnsi"/>
          <w:sz w:val="22"/>
        </w:rPr>
        <w:tab/>
        <w:t>duur: 20min</w:t>
      </w:r>
      <w:r w:rsidRPr="003B1542">
        <w:rPr>
          <w:rFonts w:asciiTheme="majorHAnsi" w:hAnsiTheme="majorHAnsi" w:cstheme="majorHAnsi"/>
          <w:sz w:val="22"/>
        </w:rPr>
        <w:br/>
        <w:t>(Onderdeel René Fransen) </w:t>
      </w:r>
    </w:p>
    <w:p w:rsidR="0061506E" w:rsidRPr="003B1542" w:rsidRDefault="0061506E" w:rsidP="006150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3B1542">
        <w:rPr>
          <w:rFonts w:asciiTheme="majorHAnsi" w:hAnsiTheme="majorHAnsi" w:cstheme="majorHAnsi"/>
          <w:sz w:val="22"/>
        </w:rPr>
        <w:t>Mogelijkheid voor vragen</w:t>
      </w:r>
      <w:r w:rsidRPr="003B1542">
        <w:rPr>
          <w:rFonts w:asciiTheme="majorHAnsi" w:hAnsiTheme="majorHAnsi" w:cstheme="majorHAnsi"/>
          <w:sz w:val="22"/>
        </w:rPr>
        <w:tab/>
      </w:r>
      <w:r w:rsidRPr="003B1542">
        <w:rPr>
          <w:rFonts w:asciiTheme="majorHAnsi" w:hAnsiTheme="majorHAnsi" w:cstheme="majorHAnsi"/>
          <w:sz w:val="22"/>
        </w:rPr>
        <w:tab/>
        <w:t>duur: 5 min</w:t>
      </w:r>
    </w:p>
    <w:p w:rsidR="0061506E" w:rsidRPr="003B1542" w:rsidRDefault="0061506E" w:rsidP="006150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3B1542">
        <w:rPr>
          <w:rFonts w:asciiTheme="majorHAnsi" w:hAnsiTheme="majorHAnsi" w:cstheme="majorHAnsi"/>
          <w:sz w:val="22"/>
        </w:rPr>
        <w:t>Reflectie op het levensbegin</w:t>
      </w:r>
      <w:r w:rsidRPr="003B1542">
        <w:rPr>
          <w:rFonts w:asciiTheme="majorHAnsi" w:hAnsiTheme="majorHAnsi" w:cstheme="majorHAnsi"/>
          <w:sz w:val="22"/>
        </w:rPr>
        <w:tab/>
      </w:r>
      <w:r w:rsidRPr="003B1542">
        <w:rPr>
          <w:rFonts w:asciiTheme="majorHAnsi" w:hAnsiTheme="majorHAnsi" w:cstheme="majorHAnsi"/>
          <w:sz w:val="22"/>
        </w:rPr>
        <w:tab/>
        <w:t>duur: 20min</w:t>
      </w:r>
      <w:r w:rsidRPr="003B1542">
        <w:rPr>
          <w:rFonts w:asciiTheme="majorHAnsi" w:hAnsiTheme="majorHAnsi" w:cstheme="majorHAnsi"/>
          <w:sz w:val="22"/>
        </w:rPr>
        <w:tab/>
        <w:t>     </w:t>
      </w:r>
    </w:p>
    <w:p w:rsidR="0061506E" w:rsidRPr="003B1542" w:rsidRDefault="0061506E" w:rsidP="0061506E">
      <w:pPr>
        <w:ind w:firstLine="708"/>
        <w:rPr>
          <w:rFonts w:asciiTheme="majorHAnsi" w:hAnsiTheme="majorHAnsi" w:cstheme="majorHAnsi"/>
          <w:sz w:val="22"/>
        </w:rPr>
      </w:pPr>
      <w:r w:rsidRPr="003B1542">
        <w:rPr>
          <w:rFonts w:asciiTheme="majorHAnsi" w:hAnsiTheme="majorHAnsi" w:cstheme="majorHAnsi"/>
          <w:sz w:val="22"/>
        </w:rPr>
        <w:t>(</w:t>
      </w:r>
      <w:r w:rsidRPr="00E059E7">
        <w:rPr>
          <w:rFonts w:asciiTheme="majorHAnsi" w:hAnsiTheme="majorHAnsi" w:cstheme="majorHAnsi"/>
          <w:sz w:val="22"/>
        </w:rPr>
        <w:t>Onderdeel Bert-Jan Heusinkvel</w:t>
      </w:r>
      <w:r w:rsidRPr="003B1542">
        <w:rPr>
          <w:rFonts w:asciiTheme="majorHAnsi" w:hAnsiTheme="majorHAnsi" w:cstheme="majorHAnsi"/>
          <w:sz w:val="22"/>
        </w:rPr>
        <w:t>d)</w:t>
      </w:r>
      <w:r w:rsidRPr="00E059E7">
        <w:rPr>
          <w:rFonts w:asciiTheme="majorHAnsi" w:hAnsiTheme="majorHAnsi" w:cstheme="majorHAnsi"/>
          <w:sz w:val="22"/>
        </w:rPr>
        <w:t>        </w:t>
      </w:r>
    </w:p>
    <w:p w:rsidR="0061506E" w:rsidRDefault="0061506E" w:rsidP="006150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3B1542">
        <w:rPr>
          <w:rFonts w:asciiTheme="majorHAnsi" w:hAnsiTheme="majorHAnsi" w:cstheme="majorHAnsi"/>
          <w:sz w:val="22"/>
        </w:rPr>
        <w:t>Mogelijkheid voor vragen </w:t>
      </w:r>
      <w:r w:rsidRPr="003B1542">
        <w:rPr>
          <w:rFonts w:asciiTheme="majorHAnsi" w:hAnsiTheme="majorHAnsi" w:cstheme="majorHAnsi"/>
          <w:sz w:val="22"/>
        </w:rPr>
        <w:tab/>
      </w:r>
      <w:r w:rsidRPr="003B1542">
        <w:rPr>
          <w:rFonts w:asciiTheme="majorHAnsi" w:hAnsiTheme="majorHAnsi" w:cstheme="majorHAnsi"/>
          <w:sz w:val="22"/>
        </w:rPr>
        <w:tab/>
        <w:t>duur: 10min</w:t>
      </w:r>
    </w:p>
    <w:p w:rsidR="0061506E" w:rsidRDefault="0061506E" w:rsidP="0061506E">
      <w:pPr>
        <w:rPr>
          <w:rFonts w:asciiTheme="majorHAnsi" w:hAnsiTheme="majorHAnsi" w:cstheme="majorHAnsi"/>
          <w:sz w:val="22"/>
        </w:rPr>
      </w:pPr>
    </w:p>
    <w:p w:rsidR="0061506E" w:rsidRPr="0061506E" w:rsidRDefault="0061506E" w:rsidP="0061506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Gedurende de </w:t>
      </w:r>
      <w:proofErr w:type="spellStart"/>
      <w:r>
        <w:rPr>
          <w:rFonts w:asciiTheme="majorHAnsi" w:hAnsiTheme="majorHAnsi" w:cstheme="majorHAnsi"/>
          <w:sz w:val="22"/>
        </w:rPr>
        <w:t>webinar</w:t>
      </w:r>
      <w:proofErr w:type="spellEnd"/>
      <w:r>
        <w:rPr>
          <w:rFonts w:asciiTheme="majorHAnsi" w:hAnsiTheme="majorHAnsi" w:cstheme="majorHAnsi"/>
          <w:sz w:val="22"/>
        </w:rPr>
        <w:t xml:space="preserve"> worden vier vragen getoond die de deelnemers moeten beantwoorden om in aanmerking te kunnen komen voor accreditatie. </w:t>
      </w:r>
      <w:bookmarkStart w:id="0" w:name="_GoBack"/>
      <w:bookmarkEnd w:id="0"/>
    </w:p>
    <w:sectPr w:rsidR="0061506E" w:rsidRPr="0061506E" w:rsidSect="00844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0B6"/>
    <w:multiLevelType w:val="hybridMultilevel"/>
    <w:tmpl w:val="C9BE2E64"/>
    <w:lvl w:ilvl="0" w:tplc="A6302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6E"/>
    <w:rsid w:val="00241C0D"/>
    <w:rsid w:val="0061506E"/>
    <w:rsid w:val="008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C8C21"/>
  <w14:defaultImageDpi w14:val="32767"/>
  <w15:chartTrackingRefBased/>
  <w15:docId w15:val="{BB821A38-D658-7B49-B622-F4E1300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1506E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2020-05-13T12:45:00Z</dcterms:created>
  <dcterms:modified xsi:type="dcterms:W3CDTF">2020-05-13T12:47:00Z</dcterms:modified>
</cp:coreProperties>
</file>